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8" w:rsidRPr="00D43258" w:rsidRDefault="00D43258" w:rsidP="00D432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4"/>
          <w:szCs w:val="44"/>
        </w:rPr>
      </w:pPr>
      <w:r>
        <w:rPr>
          <w:rFonts w:ascii="Times" w:hAnsi="Times" w:cs="Times"/>
          <w:b/>
          <w:bCs/>
          <w:noProof/>
          <w:sz w:val="32"/>
          <w:szCs w:val="32"/>
        </w:rPr>
        <w:drawing>
          <wp:inline distT="0" distB="0" distL="0" distR="0">
            <wp:extent cx="1524000" cy="1274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 LOGO-NEW250 copy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D43258">
        <w:rPr>
          <w:rFonts w:ascii="Trebuchet MS" w:hAnsi="Trebuchet MS" w:cs="Times"/>
          <w:b/>
          <w:bCs/>
          <w:sz w:val="44"/>
          <w:szCs w:val="44"/>
        </w:rPr>
        <w:t>Substitute Worker</w:t>
      </w:r>
    </w:p>
    <w:p w:rsidR="00D43258" w:rsidRPr="00D43258" w:rsidRDefault="00D43258" w:rsidP="00D43258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"/>
          <w:b/>
          <w:bCs/>
          <w:sz w:val="32"/>
          <w:szCs w:val="32"/>
        </w:rPr>
        <w:t xml:space="preserve">Purpose: </w:t>
      </w:r>
    </w:p>
    <w:p w:rsidR="00D43258" w:rsidRPr="00D43258" w:rsidRDefault="00D43258" w:rsidP="00D43258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 New Roman"/>
          <w:sz w:val="32"/>
          <w:szCs w:val="32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Substitutes support the store by filling in on an as needed basis. </w:t>
      </w:r>
    </w:p>
    <w:p w:rsidR="00D43258" w:rsidRPr="00D43258" w:rsidRDefault="00D43258" w:rsidP="00D43258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i/>
        </w:rPr>
      </w:pPr>
      <w:r w:rsidRPr="00D43258">
        <w:rPr>
          <w:rFonts w:ascii="Trebuchet MS" w:hAnsi="Trebuchet MS" w:cs="Georgia"/>
          <w:i/>
          <w:color w:val="262626"/>
          <w:sz w:val="32"/>
          <w:szCs w:val="32"/>
        </w:rPr>
        <w:t xml:space="preserve">Substitute workers fill in for regularly scheduled workers on a one-off or semi-permanent basis. Subs should expect to work anywhere from 2-4 days a week--there're always shifts that want filling. While Substitute Staff are not Collective Managers and therefore have no managerial responsibilities, they provide a crucial support to Co-op staff. Cashiering will constitute the lion's share of shifts, but substitutes can be trained to work in every major department. The ability to provide high quality customer service in a variety of capacities is the superpower we're looking for here! Help provide a clean, </w:t>
      </w:r>
      <w:proofErr w:type="gramStart"/>
      <w:r w:rsidRPr="00D43258">
        <w:rPr>
          <w:rFonts w:ascii="Trebuchet MS" w:hAnsi="Trebuchet MS" w:cs="Georgia"/>
          <w:i/>
          <w:color w:val="262626"/>
          <w:sz w:val="32"/>
          <w:szCs w:val="32"/>
        </w:rPr>
        <w:t>well stocked</w:t>
      </w:r>
      <w:proofErr w:type="gramEnd"/>
      <w:r w:rsidRPr="00D43258">
        <w:rPr>
          <w:rFonts w:ascii="Trebuchet MS" w:hAnsi="Trebuchet MS" w:cs="Georgia"/>
          <w:i/>
          <w:color w:val="262626"/>
          <w:sz w:val="32"/>
          <w:szCs w:val="32"/>
        </w:rPr>
        <w:t xml:space="preserve"> store for all members of our diverse N/NE neighborhoods; keep some flexibility to your week...it's a win </w:t>
      </w:r>
      <w:proofErr w:type="spellStart"/>
      <w:r w:rsidRPr="00D43258">
        <w:rPr>
          <w:rFonts w:ascii="Trebuchet MS" w:hAnsi="Trebuchet MS" w:cs="Georgia"/>
          <w:i/>
          <w:color w:val="262626"/>
          <w:sz w:val="32"/>
          <w:szCs w:val="32"/>
        </w:rPr>
        <w:t>win</w:t>
      </w:r>
      <w:proofErr w:type="spellEnd"/>
      <w:r w:rsidRPr="00D43258">
        <w:rPr>
          <w:rFonts w:ascii="Trebuchet MS" w:hAnsi="Trebuchet MS" w:cs="Georgia"/>
          <w:i/>
          <w:color w:val="262626"/>
          <w:sz w:val="32"/>
          <w:szCs w:val="32"/>
        </w:rPr>
        <w:t>!</w:t>
      </w:r>
    </w:p>
    <w:p w:rsidR="00D43258" w:rsidRPr="00D43258" w:rsidRDefault="00D43258" w:rsidP="00D43258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"/>
          <w:b/>
          <w:bCs/>
          <w:sz w:val="32"/>
          <w:szCs w:val="32"/>
        </w:rPr>
        <w:t xml:space="preserve">Status (including hours, shifts, review, reporting): 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Substitutes will have no regular shifts at ACG, but will work on an as needed basis.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All substitutes will undergo three- and six-month check-ins, and formal reviews annually </w:t>
      </w:r>
      <w:r w:rsidRPr="00D43258">
        <w:rPr>
          <w:rFonts w:ascii="Trebuchet MS" w:hAnsi="Trebuchet MS" w:cs="Times"/>
        </w:rPr>
        <w:t> </w:t>
      </w:r>
      <w:r w:rsidRPr="00D43258">
        <w:rPr>
          <w:rFonts w:ascii="Trebuchet MS" w:hAnsi="Trebuchet MS" w:cs="Times New Roman"/>
          <w:sz w:val="32"/>
          <w:szCs w:val="32"/>
        </w:rPr>
        <w:t xml:space="preserve">from the date of hire.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</w:p>
    <w:p w:rsidR="00D43258" w:rsidRPr="00D43258" w:rsidRDefault="00D43258" w:rsidP="00D432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"/>
          <w:b/>
          <w:bCs/>
          <w:sz w:val="32"/>
          <w:szCs w:val="32"/>
        </w:rPr>
        <w:t xml:space="preserve">Compensation: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Wingdings"/>
          <w:sz w:val="32"/>
          <w:szCs w:val="32"/>
        </w:rPr>
      </w:pPr>
      <w:r w:rsidRPr="00D43258">
        <w:rPr>
          <w:rFonts w:ascii="Trebuchet MS" w:hAnsi="Trebuchet MS" w:cs="Times New Roman"/>
          <w:sz w:val="32"/>
          <w:szCs w:val="32"/>
        </w:rPr>
        <w:lastRenderedPageBreak/>
        <w:t xml:space="preserve">$12.00/hour starting wage. Raises in accordance with the wage structure. 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Times New Roman"/>
          <w:sz w:val="32"/>
          <w:szCs w:val="32"/>
        </w:rPr>
      </w:pPr>
      <w:r w:rsidRPr="00D43258">
        <w:rPr>
          <w:rFonts w:ascii="Trebuchet MS" w:hAnsi="Trebuchet MS" w:cs="Times New Roman"/>
          <w:sz w:val="32"/>
          <w:szCs w:val="32"/>
        </w:rPr>
        <w:t>15% Discount on merchandise.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Wingdings"/>
          <w:sz w:val="32"/>
          <w:szCs w:val="32"/>
        </w:rPr>
      </w:pPr>
      <w:r w:rsidRPr="00D43258">
        <w:rPr>
          <w:rFonts w:ascii="Trebuchet MS" w:hAnsi="Trebuchet MS" w:cs="Times New Roman"/>
          <w:sz w:val="32"/>
          <w:szCs w:val="32"/>
        </w:rPr>
        <w:t>25% Discount on all special orders</w:t>
      </w:r>
      <w:proofErr w:type="gramStart"/>
      <w:r w:rsidRPr="00D43258">
        <w:rPr>
          <w:rFonts w:ascii="Trebuchet MS" w:hAnsi="Trebuchet MS" w:cs="Times New Roman"/>
          <w:sz w:val="32"/>
          <w:szCs w:val="32"/>
        </w:rPr>
        <w:t>. </w:t>
      </w:r>
      <w:proofErr w:type="gramEnd"/>
    </w:p>
    <w:p w:rsidR="00D43258" w:rsidRPr="00D43258" w:rsidRDefault="00D43258" w:rsidP="00D4325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Supplements at cost.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rebuchet MS" w:hAnsi="Trebuchet MS" w:cs="Times"/>
          <w:sz w:val="32"/>
          <w:szCs w:val="32"/>
        </w:rPr>
      </w:pPr>
      <w:r w:rsidRPr="00D43258">
        <w:rPr>
          <w:rFonts w:ascii="Trebuchet MS" w:hAnsi="Trebuchet MS" w:cs="Times"/>
          <w:b/>
          <w:bCs/>
          <w:sz w:val="32"/>
          <w:szCs w:val="32"/>
        </w:rPr>
        <w:t>Duties</w:t>
      </w:r>
      <w:r w:rsidRPr="00D43258">
        <w:rPr>
          <w:rFonts w:ascii="Trebuchet MS" w:hAnsi="Trebuchet MS" w:cs="Times New Roman"/>
          <w:sz w:val="32"/>
          <w:szCs w:val="32"/>
        </w:rPr>
        <w:t xml:space="preserve">: 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Thoroughly read and follow the ACG employee handbook.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Check email regularly.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Arrive to scheduled shift on time and prepared to work.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Provide excellent customer service </w:t>
      </w:r>
      <w:r w:rsidRPr="00D43258">
        <w:rPr>
          <w:rFonts w:ascii="Trebuchet MS" w:hAnsi="Trebuchet MS" w:cs="Times"/>
          <w:sz w:val="32"/>
          <w:szCs w:val="32"/>
        </w:rPr>
        <w:t xml:space="preserve">as a top priority. </w:t>
      </w:r>
      <w:r w:rsidRPr="00D43258">
        <w:rPr>
          <w:rFonts w:ascii="Trebuchet MS" w:hAnsi="Trebuchet MS" w:cs="Times New Roman"/>
          <w:sz w:val="32"/>
          <w:szCs w:val="32"/>
        </w:rPr>
        <w:t xml:space="preserve">Provide shoppers with information </w:t>
      </w:r>
      <w:r w:rsidRPr="00D43258">
        <w:rPr>
          <w:rFonts w:ascii="Trebuchet MS" w:hAnsi="Trebuchet MS" w:cs="Times"/>
        </w:rPr>
        <w:t> </w:t>
      </w:r>
      <w:r w:rsidRPr="00D43258">
        <w:rPr>
          <w:rFonts w:ascii="Trebuchet MS" w:hAnsi="Trebuchet MS" w:cs="Times New Roman"/>
          <w:sz w:val="32"/>
          <w:szCs w:val="32"/>
        </w:rPr>
        <w:t xml:space="preserve">about natural foods, cooperative ownership, the cooperative and our mission.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Complete or oversee the shift responsibilities appropriate to the shift you are covering.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Operate cash registers and conduct transactions accurately.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Provide direction to working owners during your shift.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Help keep the store </w:t>
      </w:r>
      <w:proofErr w:type="gramStart"/>
      <w:r w:rsidRPr="00D43258">
        <w:rPr>
          <w:rFonts w:ascii="Trebuchet MS" w:hAnsi="Trebuchet MS" w:cs="Times New Roman"/>
          <w:sz w:val="32"/>
          <w:szCs w:val="32"/>
        </w:rPr>
        <w:t>well-stocked</w:t>
      </w:r>
      <w:proofErr w:type="gramEnd"/>
      <w:r w:rsidRPr="00D43258">
        <w:rPr>
          <w:rFonts w:ascii="Trebuchet MS" w:hAnsi="Trebuchet MS" w:cs="Times New Roman"/>
          <w:sz w:val="32"/>
          <w:szCs w:val="32"/>
        </w:rPr>
        <w:t xml:space="preserve">, clean and safe.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Receive deliveries during shift as needed. </w:t>
      </w:r>
      <w:r w:rsidRPr="00D43258">
        <w:rPr>
          <w:rFonts w:ascii="Trebuchet MS" w:hAnsi="Trebuchet MS" w:cs="Times"/>
        </w:rPr>
        <w:t> 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>Answer and direct telephone calls, taking</w:t>
      </w:r>
    </w:p>
    <w:p w:rsidR="00D43258" w:rsidRP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Communicate and resolve any question or problems with fellow employees. </w:t>
      </w:r>
      <w:r w:rsidRPr="00D43258">
        <w:rPr>
          <w:rFonts w:ascii="Trebuchet MS" w:hAnsi="Trebuchet MS" w:cs="Times"/>
        </w:rPr>
        <w:t> </w:t>
      </w:r>
    </w:p>
    <w:p w:rsidR="00D43258" w:rsidRDefault="00D43258" w:rsidP="00D43258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r w:rsidRPr="00D43258">
        <w:rPr>
          <w:rFonts w:ascii="Trebuchet MS" w:hAnsi="Trebuchet MS" w:cs="Times New Roman"/>
          <w:sz w:val="32"/>
          <w:szCs w:val="32"/>
        </w:rPr>
        <w:t xml:space="preserve">Other duties as assigned. </w:t>
      </w:r>
      <w:r w:rsidRPr="00D43258">
        <w:rPr>
          <w:rFonts w:ascii="Trebuchet MS" w:hAnsi="Trebuchet MS" w:cs="Times"/>
        </w:rPr>
        <w:t> </w:t>
      </w:r>
    </w:p>
    <w:p w:rsidR="00D43258" w:rsidRDefault="00D43258" w:rsidP="00D4325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  <w:bookmarkStart w:id="0" w:name="_GoBack"/>
      <w:bookmarkEnd w:id="0"/>
    </w:p>
    <w:p w:rsidR="00D43258" w:rsidRDefault="00D43258" w:rsidP="00D4325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rebuchet MS" w:hAnsi="Trebuchet MS" w:cs="Times"/>
        </w:rPr>
      </w:pPr>
    </w:p>
    <w:p w:rsidR="00DA42AF" w:rsidRDefault="000640A5" w:rsidP="00D43258">
      <w:pPr>
        <w:rPr>
          <w:rFonts w:ascii="Trebuchet MS" w:hAnsi="Trebuchet MS" w:cs="Times"/>
          <w:sz w:val="32"/>
          <w:szCs w:val="32"/>
        </w:rPr>
      </w:pPr>
      <w:hyperlink r:id="rId7" w:history="1">
        <w:r w:rsidRPr="000640A5">
          <w:rPr>
            <w:rStyle w:val="Hyperlink"/>
            <w:rFonts w:ascii="Trebuchet MS" w:hAnsi="Trebuchet MS" w:cs="Times"/>
            <w:sz w:val="32"/>
            <w:szCs w:val="32"/>
          </w:rPr>
          <w:t>App</w:t>
        </w:r>
        <w:r w:rsidRPr="000640A5">
          <w:rPr>
            <w:rStyle w:val="Hyperlink"/>
            <w:rFonts w:ascii="Trebuchet MS" w:hAnsi="Trebuchet MS" w:cs="Times"/>
            <w:sz w:val="32"/>
            <w:szCs w:val="32"/>
          </w:rPr>
          <w:t>l</w:t>
        </w:r>
        <w:r w:rsidRPr="000640A5">
          <w:rPr>
            <w:rStyle w:val="Hyperlink"/>
            <w:rFonts w:ascii="Trebuchet MS" w:hAnsi="Trebuchet MS" w:cs="Times"/>
            <w:sz w:val="32"/>
            <w:szCs w:val="32"/>
          </w:rPr>
          <w:t>y here!</w:t>
        </w:r>
      </w:hyperlink>
    </w:p>
    <w:p w:rsidR="000640A5" w:rsidRDefault="000640A5" w:rsidP="00D43258">
      <w:pPr>
        <w:rPr>
          <w:rFonts w:ascii="Trebuchet MS" w:hAnsi="Trebuchet MS" w:cs="Times"/>
          <w:sz w:val="32"/>
          <w:szCs w:val="32"/>
        </w:rPr>
      </w:pPr>
    </w:p>
    <w:p w:rsidR="000640A5" w:rsidRPr="00D43258" w:rsidRDefault="000640A5" w:rsidP="00D43258">
      <w:pPr>
        <w:rPr>
          <w:rFonts w:ascii="Trebuchet MS" w:hAnsi="Trebuchet MS"/>
        </w:rPr>
      </w:pPr>
      <w:hyperlink r:id="rId8" w:history="1">
        <w:r w:rsidRPr="000640A5">
          <w:rPr>
            <w:rStyle w:val="Hyperlink"/>
            <w:rFonts w:ascii="Trebuchet MS" w:hAnsi="Trebuchet MS" w:cs="Times"/>
            <w:sz w:val="32"/>
            <w:szCs w:val="32"/>
          </w:rPr>
          <w:t>Email application here!</w:t>
        </w:r>
      </w:hyperlink>
    </w:p>
    <w:sectPr w:rsidR="000640A5" w:rsidRPr="00D43258" w:rsidSect="00D43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961F8"/>
    <w:multiLevelType w:val="hybridMultilevel"/>
    <w:tmpl w:val="7A8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D37"/>
    <w:multiLevelType w:val="hybridMultilevel"/>
    <w:tmpl w:val="E2A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7488"/>
    <w:multiLevelType w:val="hybridMultilevel"/>
    <w:tmpl w:val="C41A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A275D"/>
    <w:multiLevelType w:val="hybridMultilevel"/>
    <w:tmpl w:val="9432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9369A"/>
    <w:multiLevelType w:val="hybridMultilevel"/>
    <w:tmpl w:val="FD48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8"/>
    <w:rsid w:val="000640A5"/>
    <w:rsid w:val="00865CC2"/>
    <w:rsid w:val="00D43258"/>
    <w:rsid w:val="00D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2B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lberta.coop/wp-content/uploads/2016/05/Job-Application-Current-fillin.pdf" TargetMode="External"/><Relationship Id="rId8" Type="http://schemas.openxmlformats.org/officeDocument/2006/relationships/hyperlink" Target="mailto:personnel@albertagrocery.coop?subject=Job%20Application!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1919</Characters>
  <Application>Microsoft Macintosh Word</Application>
  <DocSecurity>0</DocSecurity>
  <Lines>15</Lines>
  <Paragraphs>4</Paragraphs>
  <ScaleCrop>false</ScaleCrop>
  <Company>Alberta Cooperative Grocery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</cp:revision>
  <dcterms:created xsi:type="dcterms:W3CDTF">2016-07-20T00:12:00Z</dcterms:created>
  <dcterms:modified xsi:type="dcterms:W3CDTF">2016-07-20T00:27:00Z</dcterms:modified>
</cp:coreProperties>
</file>